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E87E" w14:textId="77777777" w:rsidR="00257598" w:rsidRDefault="00257598" w:rsidP="00BC6618">
      <w:pPr>
        <w:shd w:val="clear" w:color="auto" w:fill="FFFFFF"/>
        <w:spacing w:after="150" w:line="279" w:lineRule="atLeast"/>
        <w:jc w:val="both"/>
        <w:rPr>
          <w:rFonts w:eastAsia="Times New Roman" w:cstheme="minorHAnsi"/>
          <w:szCs w:val="20"/>
          <w:lang w:eastAsia="tr-TR"/>
        </w:rPr>
      </w:pPr>
    </w:p>
    <w:p w14:paraId="1E8C8D36" w14:textId="77777777" w:rsidR="00AC2DA0" w:rsidRPr="00AC2DA0" w:rsidRDefault="00AC2DA0" w:rsidP="00AC2DA0">
      <w:pPr>
        <w:shd w:val="clear" w:color="auto" w:fill="FFFFFF"/>
        <w:spacing w:after="150" w:line="279" w:lineRule="atLeast"/>
        <w:jc w:val="both"/>
        <w:rPr>
          <w:rFonts w:eastAsia="Times New Roman" w:cstheme="minorHAnsi"/>
          <w:b/>
          <w:bCs/>
          <w:szCs w:val="20"/>
          <w:lang w:eastAsia="tr-TR"/>
        </w:rPr>
      </w:pPr>
      <w:r w:rsidRPr="00AC2DA0">
        <w:rPr>
          <w:rFonts w:eastAsia="Times New Roman" w:cstheme="minorHAnsi"/>
          <w:b/>
          <w:bCs/>
          <w:szCs w:val="20"/>
          <w:lang w:eastAsia="tr-TR"/>
        </w:rPr>
        <w:t>SÜRDÜRÜLEBİLİR SATINALMA POLİTİKASI</w:t>
      </w:r>
    </w:p>
    <w:p w14:paraId="111224C4" w14:textId="77777777" w:rsidR="00AC2DA0" w:rsidRPr="00AC2DA0" w:rsidRDefault="00AC2DA0" w:rsidP="00AC2DA0">
      <w:pPr>
        <w:shd w:val="clear" w:color="auto" w:fill="FFFFFF"/>
        <w:spacing w:after="150" w:line="279" w:lineRule="atLeast"/>
        <w:jc w:val="both"/>
        <w:rPr>
          <w:rFonts w:eastAsia="Times New Roman" w:cstheme="minorHAnsi"/>
          <w:szCs w:val="20"/>
          <w:lang w:eastAsia="tr-TR"/>
        </w:rPr>
      </w:pPr>
      <w:r w:rsidRPr="00AC2DA0">
        <w:rPr>
          <w:rFonts w:eastAsia="Times New Roman" w:cstheme="minorHAnsi"/>
          <w:szCs w:val="20"/>
          <w:lang w:eastAsia="tr-TR"/>
        </w:rPr>
        <w:t>(</w:t>
      </w:r>
      <w:r w:rsidRPr="00AC2DA0">
        <w:rPr>
          <w:rFonts w:eastAsia="Times New Roman" w:cstheme="minorHAnsi"/>
          <w:i/>
          <w:iCs/>
          <w:szCs w:val="20"/>
          <w:lang w:eastAsia="tr-TR"/>
        </w:rPr>
        <w:t>ISO 20400 Kılavuzu ve sürdürülebilir kalkınma ilkeleri esas alınmıştır.</w:t>
      </w:r>
      <w:r w:rsidRPr="00AC2DA0">
        <w:rPr>
          <w:rFonts w:eastAsia="Times New Roman" w:cstheme="minorHAnsi"/>
          <w:szCs w:val="20"/>
          <w:lang w:eastAsia="tr-TR"/>
        </w:rPr>
        <w:t>)</w:t>
      </w:r>
    </w:p>
    <w:p w14:paraId="00192602" w14:textId="77777777" w:rsidR="00AC2DA0" w:rsidRPr="00AC2DA0" w:rsidRDefault="00AC2DA0" w:rsidP="00AC2DA0">
      <w:pPr>
        <w:shd w:val="clear" w:color="auto" w:fill="FFFFFF"/>
        <w:spacing w:after="150" w:line="279" w:lineRule="atLeast"/>
        <w:jc w:val="both"/>
        <w:rPr>
          <w:rFonts w:eastAsia="Times New Roman" w:cstheme="minorHAnsi"/>
          <w:szCs w:val="20"/>
          <w:lang w:eastAsia="tr-TR"/>
        </w:rPr>
      </w:pPr>
      <w:proofErr w:type="spellStart"/>
      <w:r w:rsidRPr="00AC2DA0">
        <w:rPr>
          <w:rFonts w:eastAsia="Times New Roman" w:cstheme="minorHAnsi"/>
          <w:szCs w:val="20"/>
          <w:lang w:eastAsia="tr-TR"/>
        </w:rPr>
        <w:t>Medtria</w:t>
      </w:r>
      <w:proofErr w:type="spellEnd"/>
      <w:r w:rsidRPr="00AC2DA0">
        <w:rPr>
          <w:rFonts w:eastAsia="Times New Roman" w:cstheme="minorHAnsi"/>
          <w:szCs w:val="20"/>
          <w:lang w:eastAsia="tr-TR"/>
        </w:rPr>
        <w:t xml:space="preserve"> Gümrük Müşavirliği A.Ş. olarak, satın alma faaliyetlerimizin yalnızca maliyet ve kalite odaklı değil, aynı zamanda çevresel, sosyal ve etik sorumluluklarımızı da gözeterek gerçekleştirilmesini hedefleriz. Bu kapsamda sürdürülebilir satın alma yaklaşımını kurumsal stratejimizin temel bir unsuru haline getiririz.</w:t>
      </w:r>
    </w:p>
    <w:p w14:paraId="5FD3D40C" w14:textId="77777777" w:rsidR="00AC2DA0" w:rsidRPr="00AC2DA0" w:rsidRDefault="00AC2DA0" w:rsidP="00AC2DA0">
      <w:pPr>
        <w:shd w:val="clear" w:color="auto" w:fill="FFFFFF"/>
        <w:spacing w:after="150" w:line="279" w:lineRule="atLeast"/>
        <w:jc w:val="both"/>
        <w:rPr>
          <w:rFonts w:eastAsia="Times New Roman" w:cstheme="minorHAnsi"/>
          <w:szCs w:val="20"/>
          <w:lang w:eastAsia="tr-TR"/>
        </w:rPr>
      </w:pPr>
      <w:r w:rsidRPr="00AC2DA0">
        <w:rPr>
          <w:rFonts w:eastAsia="Times New Roman" w:cstheme="minorHAnsi"/>
          <w:szCs w:val="20"/>
          <w:lang w:eastAsia="tr-TR"/>
        </w:rPr>
        <w:t>Bu doğrultuda:</w:t>
      </w:r>
    </w:p>
    <w:p w14:paraId="5C7AA87A" w14:textId="77777777" w:rsidR="00AC2DA0" w:rsidRPr="00AC2DA0" w:rsidRDefault="00AC2DA0" w:rsidP="00AC2DA0">
      <w:pPr>
        <w:shd w:val="clear" w:color="auto" w:fill="FFFFFF"/>
        <w:spacing w:after="150" w:line="279" w:lineRule="atLeast"/>
        <w:jc w:val="both"/>
        <w:rPr>
          <w:rFonts w:eastAsia="Times New Roman" w:cstheme="minorHAnsi"/>
          <w:szCs w:val="20"/>
          <w:lang w:eastAsia="tr-TR"/>
        </w:rPr>
      </w:pPr>
      <w:r w:rsidRPr="00AC2DA0">
        <w:rPr>
          <w:rFonts w:ascii="Segoe UI Emoji" w:eastAsia="Times New Roman" w:hAnsi="Segoe UI Emoji" w:cs="Segoe UI Emoji"/>
          <w:szCs w:val="20"/>
          <w:lang w:eastAsia="tr-TR"/>
        </w:rPr>
        <w:t>🔹</w:t>
      </w:r>
      <w:r w:rsidRPr="00AC2DA0">
        <w:rPr>
          <w:rFonts w:eastAsia="Times New Roman" w:cstheme="minorHAnsi"/>
          <w:szCs w:val="20"/>
          <w:lang w:eastAsia="tr-TR"/>
        </w:rPr>
        <w:t xml:space="preserve"> </w:t>
      </w:r>
      <w:r w:rsidRPr="00AC2DA0">
        <w:rPr>
          <w:rFonts w:eastAsia="Times New Roman" w:cstheme="minorHAnsi"/>
          <w:b/>
          <w:bCs/>
          <w:szCs w:val="20"/>
          <w:lang w:eastAsia="tr-TR"/>
        </w:rPr>
        <w:t>Çevresel Duyarlılık:</w:t>
      </w:r>
    </w:p>
    <w:p w14:paraId="689E28CF" w14:textId="77777777" w:rsidR="00AC2DA0" w:rsidRPr="00AC2DA0" w:rsidRDefault="00AC2DA0" w:rsidP="00AC2DA0">
      <w:pPr>
        <w:numPr>
          <w:ilvl w:val="0"/>
          <w:numId w:val="5"/>
        </w:numPr>
        <w:shd w:val="clear" w:color="auto" w:fill="FFFFFF"/>
        <w:spacing w:after="150" w:line="279" w:lineRule="atLeast"/>
        <w:jc w:val="both"/>
        <w:rPr>
          <w:rFonts w:eastAsia="Times New Roman" w:cstheme="minorHAnsi"/>
          <w:szCs w:val="20"/>
          <w:lang w:eastAsia="tr-TR"/>
        </w:rPr>
      </w:pPr>
      <w:r w:rsidRPr="00AC2DA0">
        <w:rPr>
          <w:rFonts w:eastAsia="Times New Roman" w:cstheme="minorHAnsi"/>
          <w:szCs w:val="20"/>
          <w:lang w:eastAsia="tr-TR"/>
        </w:rPr>
        <w:t>Kaynakların verimli kullanımı, atıkların azaltılması ve karbon ayak izinin düşürülmesini destekleyen tedarikçileri tercih ederiz.</w:t>
      </w:r>
    </w:p>
    <w:p w14:paraId="16907AE6" w14:textId="77777777" w:rsidR="00AC2DA0" w:rsidRPr="00AC2DA0" w:rsidRDefault="00AC2DA0" w:rsidP="00AC2DA0">
      <w:pPr>
        <w:numPr>
          <w:ilvl w:val="0"/>
          <w:numId w:val="5"/>
        </w:numPr>
        <w:shd w:val="clear" w:color="auto" w:fill="FFFFFF"/>
        <w:spacing w:after="150" w:line="279" w:lineRule="atLeast"/>
        <w:jc w:val="both"/>
        <w:rPr>
          <w:rFonts w:eastAsia="Times New Roman" w:cstheme="minorHAnsi"/>
          <w:szCs w:val="20"/>
          <w:lang w:eastAsia="tr-TR"/>
        </w:rPr>
      </w:pPr>
      <w:r w:rsidRPr="00AC2DA0">
        <w:rPr>
          <w:rFonts w:eastAsia="Times New Roman" w:cstheme="minorHAnsi"/>
          <w:szCs w:val="20"/>
          <w:lang w:eastAsia="tr-TR"/>
        </w:rPr>
        <w:t>Ambalaj atığı azaltımı, enerji verimliliği, geri dönüştürülebilir malzeme kullanımı gibi çevre dostu uygulamaları önceleriz.</w:t>
      </w:r>
    </w:p>
    <w:p w14:paraId="3FC77A09" w14:textId="77777777" w:rsidR="00AC2DA0" w:rsidRPr="00AC2DA0" w:rsidRDefault="00AC2DA0" w:rsidP="00AC2DA0">
      <w:pPr>
        <w:shd w:val="clear" w:color="auto" w:fill="FFFFFF"/>
        <w:spacing w:after="150" w:line="279" w:lineRule="atLeast"/>
        <w:jc w:val="both"/>
        <w:rPr>
          <w:rFonts w:eastAsia="Times New Roman" w:cstheme="minorHAnsi"/>
          <w:szCs w:val="20"/>
          <w:lang w:eastAsia="tr-TR"/>
        </w:rPr>
      </w:pPr>
      <w:r w:rsidRPr="00AC2DA0">
        <w:rPr>
          <w:rFonts w:ascii="Segoe UI Emoji" w:eastAsia="Times New Roman" w:hAnsi="Segoe UI Emoji" w:cs="Segoe UI Emoji"/>
          <w:szCs w:val="20"/>
          <w:lang w:eastAsia="tr-TR"/>
        </w:rPr>
        <w:t>🔹</w:t>
      </w:r>
      <w:r w:rsidRPr="00AC2DA0">
        <w:rPr>
          <w:rFonts w:eastAsia="Times New Roman" w:cstheme="minorHAnsi"/>
          <w:szCs w:val="20"/>
          <w:lang w:eastAsia="tr-TR"/>
        </w:rPr>
        <w:t xml:space="preserve"> </w:t>
      </w:r>
      <w:r w:rsidRPr="00AC2DA0">
        <w:rPr>
          <w:rFonts w:eastAsia="Times New Roman" w:cstheme="minorHAnsi"/>
          <w:b/>
          <w:bCs/>
          <w:szCs w:val="20"/>
          <w:lang w:eastAsia="tr-TR"/>
        </w:rPr>
        <w:t>Sosyal Sorumluluk:</w:t>
      </w:r>
    </w:p>
    <w:p w14:paraId="62A172C0" w14:textId="77777777" w:rsidR="00AC2DA0" w:rsidRPr="00AC2DA0" w:rsidRDefault="00AC2DA0" w:rsidP="00AC2DA0">
      <w:pPr>
        <w:numPr>
          <w:ilvl w:val="0"/>
          <w:numId w:val="6"/>
        </w:numPr>
        <w:shd w:val="clear" w:color="auto" w:fill="FFFFFF"/>
        <w:spacing w:after="150" w:line="279" w:lineRule="atLeast"/>
        <w:jc w:val="both"/>
        <w:rPr>
          <w:rFonts w:eastAsia="Times New Roman" w:cstheme="minorHAnsi"/>
          <w:szCs w:val="20"/>
          <w:lang w:eastAsia="tr-TR"/>
        </w:rPr>
      </w:pPr>
      <w:r w:rsidRPr="00AC2DA0">
        <w:rPr>
          <w:rFonts w:eastAsia="Times New Roman" w:cstheme="minorHAnsi"/>
          <w:szCs w:val="20"/>
          <w:lang w:eastAsia="tr-TR"/>
        </w:rPr>
        <w:t>Tedarikçilerimizin çalışan haklarına saygılı, adil ücret politikası benimsemiş ve ayrımcılık karşıtı bir yaklaşıma sahip olmalarını bekleriz.</w:t>
      </w:r>
    </w:p>
    <w:p w14:paraId="66BC1487" w14:textId="77777777" w:rsidR="00AC2DA0" w:rsidRPr="00AC2DA0" w:rsidRDefault="00AC2DA0" w:rsidP="00AC2DA0">
      <w:pPr>
        <w:numPr>
          <w:ilvl w:val="0"/>
          <w:numId w:val="6"/>
        </w:numPr>
        <w:shd w:val="clear" w:color="auto" w:fill="FFFFFF"/>
        <w:spacing w:after="150" w:line="279" w:lineRule="atLeast"/>
        <w:jc w:val="both"/>
        <w:rPr>
          <w:rFonts w:eastAsia="Times New Roman" w:cstheme="minorHAnsi"/>
          <w:szCs w:val="20"/>
          <w:lang w:eastAsia="tr-TR"/>
        </w:rPr>
      </w:pPr>
      <w:r w:rsidRPr="00AC2DA0">
        <w:rPr>
          <w:rFonts w:eastAsia="Times New Roman" w:cstheme="minorHAnsi"/>
          <w:szCs w:val="20"/>
          <w:lang w:eastAsia="tr-TR"/>
        </w:rPr>
        <w:t>Zorla çalıştırma, çocuk işçiliği ve insan hakları ihlallerine karşı sıfır tolerans gösteririz.</w:t>
      </w:r>
    </w:p>
    <w:p w14:paraId="586C64A5" w14:textId="77777777" w:rsidR="00AC2DA0" w:rsidRPr="00AC2DA0" w:rsidRDefault="00AC2DA0" w:rsidP="00AC2DA0">
      <w:pPr>
        <w:shd w:val="clear" w:color="auto" w:fill="FFFFFF"/>
        <w:spacing w:after="150" w:line="279" w:lineRule="atLeast"/>
        <w:jc w:val="both"/>
        <w:rPr>
          <w:rFonts w:eastAsia="Times New Roman" w:cstheme="minorHAnsi"/>
          <w:szCs w:val="20"/>
          <w:lang w:eastAsia="tr-TR"/>
        </w:rPr>
      </w:pPr>
      <w:r w:rsidRPr="00AC2DA0">
        <w:rPr>
          <w:rFonts w:ascii="Segoe UI Emoji" w:eastAsia="Times New Roman" w:hAnsi="Segoe UI Emoji" w:cs="Segoe UI Emoji"/>
          <w:szCs w:val="20"/>
          <w:lang w:eastAsia="tr-TR"/>
        </w:rPr>
        <w:t>🔹</w:t>
      </w:r>
      <w:r w:rsidRPr="00AC2DA0">
        <w:rPr>
          <w:rFonts w:eastAsia="Times New Roman" w:cstheme="minorHAnsi"/>
          <w:szCs w:val="20"/>
          <w:lang w:eastAsia="tr-TR"/>
        </w:rPr>
        <w:t xml:space="preserve"> </w:t>
      </w:r>
      <w:r w:rsidRPr="00AC2DA0">
        <w:rPr>
          <w:rFonts w:eastAsia="Times New Roman" w:cstheme="minorHAnsi"/>
          <w:b/>
          <w:bCs/>
          <w:szCs w:val="20"/>
          <w:lang w:eastAsia="tr-TR"/>
        </w:rPr>
        <w:t>Etik Değerler:</w:t>
      </w:r>
    </w:p>
    <w:p w14:paraId="515DF378" w14:textId="77777777" w:rsidR="00AC2DA0" w:rsidRPr="00AC2DA0" w:rsidRDefault="00AC2DA0" w:rsidP="00AC2DA0">
      <w:pPr>
        <w:numPr>
          <w:ilvl w:val="0"/>
          <w:numId w:val="7"/>
        </w:numPr>
        <w:shd w:val="clear" w:color="auto" w:fill="FFFFFF"/>
        <w:spacing w:after="150" w:line="279" w:lineRule="atLeast"/>
        <w:jc w:val="both"/>
        <w:rPr>
          <w:rFonts w:eastAsia="Times New Roman" w:cstheme="minorHAnsi"/>
          <w:szCs w:val="20"/>
          <w:lang w:eastAsia="tr-TR"/>
        </w:rPr>
      </w:pPr>
      <w:r w:rsidRPr="00AC2DA0">
        <w:rPr>
          <w:rFonts w:eastAsia="Times New Roman" w:cstheme="minorHAnsi"/>
          <w:szCs w:val="20"/>
          <w:lang w:eastAsia="tr-TR"/>
        </w:rPr>
        <w:t>Şeffaflık, dürüstlük ve yolsuzlukla mücadele ilkeleri doğrultusunda tedarik zinciri yönetimini yürütürüz.</w:t>
      </w:r>
    </w:p>
    <w:p w14:paraId="1C522128" w14:textId="77777777" w:rsidR="00AC2DA0" w:rsidRPr="00AC2DA0" w:rsidRDefault="00AC2DA0" w:rsidP="00AC2DA0">
      <w:pPr>
        <w:numPr>
          <w:ilvl w:val="0"/>
          <w:numId w:val="7"/>
        </w:numPr>
        <w:shd w:val="clear" w:color="auto" w:fill="FFFFFF"/>
        <w:spacing w:after="150" w:line="279" w:lineRule="atLeast"/>
        <w:jc w:val="both"/>
        <w:rPr>
          <w:rFonts w:eastAsia="Times New Roman" w:cstheme="minorHAnsi"/>
          <w:szCs w:val="20"/>
          <w:lang w:eastAsia="tr-TR"/>
        </w:rPr>
      </w:pPr>
      <w:r w:rsidRPr="00AC2DA0">
        <w:rPr>
          <w:rFonts w:eastAsia="Times New Roman" w:cstheme="minorHAnsi"/>
          <w:szCs w:val="20"/>
          <w:lang w:eastAsia="tr-TR"/>
        </w:rPr>
        <w:t>Etik ilkelere uygun davranış sergileyen iş ortakları ile uzun vadeli iş birliği kurarız.</w:t>
      </w:r>
    </w:p>
    <w:p w14:paraId="15CEB7DA" w14:textId="77777777" w:rsidR="00AC2DA0" w:rsidRPr="00AC2DA0" w:rsidRDefault="00AC2DA0" w:rsidP="00AC2DA0">
      <w:pPr>
        <w:shd w:val="clear" w:color="auto" w:fill="FFFFFF"/>
        <w:spacing w:after="150" w:line="279" w:lineRule="atLeast"/>
        <w:jc w:val="both"/>
        <w:rPr>
          <w:rFonts w:eastAsia="Times New Roman" w:cstheme="minorHAnsi"/>
          <w:szCs w:val="20"/>
          <w:lang w:eastAsia="tr-TR"/>
        </w:rPr>
      </w:pPr>
      <w:r w:rsidRPr="00AC2DA0">
        <w:rPr>
          <w:rFonts w:ascii="Segoe UI Emoji" w:eastAsia="Times New Roman" w:hAnsi="Segoe UI Emoji" w:cs="Segoe UI Emoji"/>
          <w:szCs w:val="20"/>
          <w:lang w:eastAsia="tr-TR"/>
        </w:rPr>
        <w:t>🔹</w:t>
      </w:r>
      <w:r w:rsidRPr="00AC2DA0">
        <w:rPr>
          <w:rFonts w:eastAsia="Times New Roman" w:cstheme="minorHAnsi"/>
          <w:szCs w:val="20"/>
          <w:lang w:eastAsia="tr-TR"/>
        </w:rPr>
        <w:t xml:space="preserve"> </w:t>
      </w:r>
      <w:r w:rsidRPr="00AC2DA0">
        <w:rPr>
          <w:rFonts w:eastAsia="Times New Roman" w:cstheme="minorHAnsi"/>
          <w:b/>
          <w:bCs/>
          <w:szCs w:val="20"/>
          <w:lang w:eastAsia="tr-TR"/>
        </w:rPr>
        <w:t>Ekonomik Sürdürülebilirlik ve Yerel Kalkınma:</w:t>
      </w:r>
    </w:p>
    <w:p w14:paraId="366FE224" w14:textId="77777777" w:rsidR="00AC2DA0" w:rsidRPr="00AC2DA0" w:rsidRDefault="00AC2DA0" w:rsidP="00AC2DA0">
      <w:pPr>
        <w:numPr>
          <w:ilvl w:val="0"/>
          <w:numId w:val="8"/>
        </w:numPr>
        <w:shd w:val="clear" w:color="auto" w:fill="FFFFFF"/>
        <w:spacing w:after="150" w:line="279" w:lineRule="atLeast"/>
        <w:jc w:val="both"/>
        <w:rPr>
          <w:rFonts w:eastAsia="Times New Roman" w:cstheme="minorHAnsi"/>
          <w:szCs w:val="20"/>
          <w:lang w:eastAsia="tr-TR"/>
        </w:rPr>
      </w:pPr>
      <w:r w:rsidRPr="00AC2DA0">
        <w:rPr>
          <w:rFonts w:eastAsia="Times New Roman" w:cstheme="minorHAnsi"/>
          <w:szCs w:val="20"/>
          <w:lang w:eastAsia="tr-TR"/>
        </w:rPr>
        <w:t>Uzun ömürlü ve dayanıklı ürünlerin tercih edilmesini destekleriz.</w:t>
      </w:r>
    </w:p>
    <w:p w14:paraId="7D433E8A" w14:textId="77777777" w:rsidR="00AC2DA0" w:rsidRPr="00AC2DA0" w:rsidRDefault="00AC2DA0" w:rsidP="00AC2DA0">
      <w:pPr>
        <w:numPr>
          <w:ilvl w:val="0"/>
          <w:numId w:val="8"/>
        </w:numPr>
        <w:shd w:val="clear" w:color="auto" w:fill="FFFFFF"/>
        <w:spacing w:after="150" w:line="279" w:lineRule="atLeast"/>
        <w:jc w:val="both"/>
        <w:rPr>
          <w:rFonts w:eastAsia="Times New Roman" w:cstheme="minorHAnsi"/>
          <w:szCs w:val="20"/>
          <w:lang w:eastAsia="tr-TR"/>
        </w:rPr>
      </w:pPr>
      <w:r w:rsidRPr="00AC2DA0">
        <w:rPr>
          <w:rFonts w:eastAsia="Times New Roman" w:cstheme="minorHAnsi"/>
          <w:szCs w:val="20"/>
          <w:lang w:eastAsia="tr-TR"/>
        </w:rPr>
        <w:t>Yerel tedarikçilere öncelik vererek bölgesel kalkınmaya katkı sağlamayı hedefleriz.</w:t>
      </w:r>
    </w:p>
    <w:p w14:paraId="17C32E92" w14:textId="77777777" w:rsidR="00AC2DA0" w:rsidRPr="00AC2DA0" w:rsidRDefault="00AC2DA0" w:rsidP="00AC2DA0">
      <w:pPr>
        <w:shd w:val="clear" w:color="auto" w:fill="FFFFFF"/>
        <w:spacing w:after="150" w:line="279" w:lineRule="atLeast"/>
        <w:jc w:val="both"/>
        <w:rPr>
          <w:rFonts w:eastAsia="Times New Roman" w:cstheme="minorHAnsi"/>
          <w:szCs w:val="20"/>
          <w:lang w:eastAsia="tr-TR"/>
        </w:rPr>
      </w:pPr>
      <w:r w:rsidRPr="00AC2DA0">
        <w:rPr>
          <w:rFonts w:ascii="Segoe UI Emoji" w:eastAsia="Times New Roman" w:hAnsi="Segoe UI Emoji" w:cs="Segoe UI Emoji"/>
          <w:szCs w:val="20"/>
          <w:lang w:eastAsia="tr-TR"/>
        </w:rPr>
        <w:t>🔹</w:t>
      </w:r>
      <w:r w:rsidRPr="00AC2DA0">
        <w:rPr>
          <w:rFonts w:eastAsia="Times New Roman" w:cstheme="minorHAnsi"/>
          <w:szCs w:val="20"/>
          <w:lang w:eastAsia="tr-TR"/>
        </w:rPr>
        <w:t xml:space="preserve"> </w:t>
      </w:r>
      <w:r w:rsidRPr="00AC2DA0">
        <w:rPr>
          <w:rFonts w:eastAsia="Times New Roman" w:cstheme="minorHAnsi"/>
          <w:b/>
          <w:bCs/>
          <w:szCs w:val="20"/>
          <w:lang w:eastAsia="tr-TR"/>
        </w:rPr>
        <w:t>Tedarikçi Gelişimi ve İletişim:</w:t>
      </w:r>
    </w:p>
    <w:p w14:paraId="35DE4306" w14:textId="77777777" w:rsidR="00AC2DA0" w:rsidRPr="00AC2DA0" w:rsidRDefault="00AC2DA0" w:rsidP="00AC2DA0">
      <w:pPr>
        <w:numPr>
          <w:ilvl w:val="0"/>
          <w:numId w:val="9"/>
        </w:numPr>
        <w:shd w:val="clear" w:color="auto" w:fill="FFFFFF"/>
        <w:spacing w:after="150" w:line="279" w:lineRule="atLeast"/>
        <w:jc w:val="both"/>
        <w:rPr>
          <w:rFonts w:eastAsia="Times New Roman" w:cstheme="minorHAnsi"/>
          <w:szCs w:val="20"/>
          <w:lang w:eastAsia="tr-TR"/>
        </w:rPr>
      </w:pPr>
      <w:r w:rsidRPr="00AC2DA0">
        <w:rPr>
          <w:rFonts w:eastAsia="Times New Roman" w:cstheme="minorHAnsi"/>
          <w:szCs w:val="20"/>
          <w:lang w:eastAsia="tr-TR"/>
        </w:rPr>
        <w:t>Tedarikçilerimizi sürdürülebilirlik konularında bilinçlendirmek için iş birliği yapar, iyileştirme önerileri sunar ve gelişimlerini izleriz.</w:t>
      </w:r>
    </w:p>
    <w:p w14:paraId="2ABE088F" w14:textId="78EBC42A" w:rsidR="00AC2DA0" w:rsidRPr="00AC2DA0" w:rsidRDefault="00AC2DA0" w:rsidP="00AC2DA0">
      <w:pPr>
        <w:shd w:val="clear" w:color="auto" w:fill="FFFFFF"/>
        <w:spacing w:after="150" w:line="279" w:lineRule="atLeast"/>
        <w:jc w:val="both"/>
        <w:rPr>
          <w:rFonts w:eastAsia="Times New Roman" w:cstheme="minorHAnsi"/>
          <w:szCs w:val="20"/>
          <w:lang w:eastAsia="tr-TR"/>
        </w:rPr>
      </w:pPr>
    </w:p>
    <w:p w14:paraId="575B2572" w14:textId="77777777" w:rsidR="00AC2DA0" w:rsidRPr="00AC2DA0" w:rsidRDefault="00AC2DA0" w:rsidP="00AC2DA0">
      <w:pPr>
        <w:shd w:val="clear" w:color="auto" w:fill="FFFFFF"/>
        <w:spacing w:after="150" w:line="279" w:lineRule="atLeast"/>
        <w:jc w:val="both"/>
        <w:rPr>
          <w:rFonts w:eastAsia="Times New Roman" w:cstheme="minorHAnsi"/>
          <w:szCs w:val="20"/>
          <w:lang w:eastAsia="tr-TR"/>
        </w:rPr>
      </w:pPr>
      <w:r w:rsidRPr="00AC2DA0">
        <w:rPr>
          <w:rFonts w:eastAsia="Times New Roman" w:cstheme="minorHAnsi"/>
          <w:szCs w:val="20"/>
          <w:lang w:eastAsia="tr-TR"/>
        </w:rPr>
        <w:t>Yönetim olarak, sürdürülebilir satın alma yaklaşımının tüm süreçlerde benimsenmesi, çalışanlar tarafından içselleştirilmesi ve sürekli iyileştirilmesi için liderlik etmeyi ve gerekli kaynakları sağlamayı taahhüt ederiz.</w:t>
      </w:r>
    </w:p>
    <w:p w14:paraId="74E26C1A" w14:textId="073DA391" w:rsidR="009B63DC" w:rsidRPr="00177818" w:rsidRDefault="009B63DC" w:rsidP="00AC2DA0">
      <w:pPr>
        <w:shd w:val="clear" w:color="auto" w:fill="FFFFFF"/>
        <w:spacing w:after="150" w:line="279" w:lineRule="atLeast"/>
        <w:jc w:val="both"/>
        <w:rPr>
          <w:rFonts w:eastAsia="Times New Roman" w:cstheme="minorHAnsi"/>
          <w:szCs w:val="20"/>
          <w:lang w:eastAsia="tr-TR"/>
        </w:rPr>
      </w:pPr>
    </w:p>
    <w:sectPr w:rsidR="009B63DC" w:rsidRPr="00177818" w:rsidSect="009236D2">
      <w:headerReference w:type="default" r:id="rId7"/>
      <w:footerReference w:type="default" r:id="rId8"/>
      <w:pgSz w:w="11906" w:h="16838"/>
      <w:pgMar w:top="1417" w:right="1133" w:bottom="1417" w:left="1417" w:header="284" w:footer="52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574D" w14:textId="77777777" w:rsidR="00715F85" w:rsidRDefault="00715F85" w:rsidP="00397E1A">
      <w:pPr>
        <w:spacing w:after="0" w:line="240" w:lineRule="auto"/>
      </w:pPr>
      <w:r>
        <w:separator/>
      </w:r>
    </w:p>
  </w:endnote>
  <w:endnote w:type="continuationSeparator" w:id="0">
    <w:p w14:paraId="4996B363" w14:textId="77777777" w:rsidR="00715F85" w:rsidRDefault="00715F85" w:rsidP="0039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8993" w14:textId="7BBEE354" w:rsidR="009236D2" w:rsidRDefault="009236D2" w:rsidP="009236D2">
    <w:pPr>
      <w:pStyle w:val="AltBilgi"/>
      <w:rPr>
        <w:b/>
        <w:bCs/>
      </w:rPr>
    </w:pPr>
    <w:r>
      <w:rPr>
        <w:b/>
        <w:bCs/>
        <w:sz w:val="20"/>
        <w:szCs w:val="20"/>
      </w:rPr>
      <w:t>Dok. No: P 4</w:t>
    </w:r>
    <w:r w:rsidR="00025497">
      <w:rPr>
        <w:b/>
        <w:bCs/>
        <w:sz w:val="20"/>
        <w:szCs w:val="20"/>
      </w:rPr>
      <w:t>9</w:t>
    </w:r>
    <w:r>
      <w:rPr>
        <w:b/>
        <w:bCs/>
        <w:sz w:val="20"/>
        <w:szCs w:val="20"/>
      </w:rPr>
      <w:t xml:space="preserve"> – Yayın Tar.: </w:t>
    </w:r>
    <w:r w:rsidR="00025497">
      <w:rPr>
        <w:b/>
        <w:bCs/>
        <w:sz w:val="20"/>
        <w:szCs w:val="20"/>
      </w:rPr>
      <w:t>02.03.2025</w:t>
    </w:r>
    <w:r>
      <w:rPr>
        <w:b/>
        <w:bCs/>
        <w:sz w:val="20"/>
        <w:szCs w:val="20"/>
      </w:rPr>
      <w:t xml:space="preserve"> – </w:t>
    </w:r>
    <w:proofErr w:type="spellStart"/>
    <w:r>
      <w:rPr>
        <w:b/>
        <w:bCs/>
        <w:sz w:val="20"/>
        <w:szCs w:val="20"/>
      </w:rPr>
      <w:t>Rev</w:t>
    </w:r>
    <w:proofErr w:type="spellEnd"/>
    <w:r>
      <w:rPr>
        <w:b/>
        <w:bCs/>
        <w:sz w:val="20"/>
        <w:szCs w:val="20"/>
      </w:rPr>
      <w:t>. No: 00</w:t>
    </w:r>
  </w:p>
  <w:p w14:paraId="3A27DD7B" w14:textId="77777777" w:rsidR="00397E1A" w:rsidRPr="009236D2" w:rsidRDefault="00397E1A" w:rsidP="009236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F91A8" w14:textId="77777777" w:rsidR="00715F85" w:rsidRDefault="00715F85" w:rsidP="00397E1A">
      <w:pPr>
        <w:spacing w:after="0" w:line="240" w:lineRule="auto"/>
      </w:pPr>
      <w:r>
        <w:separator/>
      </w:r>
    </w:p>
  </w:footnote>
  <w:footnote w:type="continuationSeparator" w:id="0">
    <w:p w14:paraId="0C74C214" w14:textId="77777777" w:rsidR="00715F85" w:rsidRDefault="00715F85" w:rsidP="00397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FDD9" w14:textId="77777777" w:rsidR="00257598" w:rsidRDefault="00257598">
    <w:pPr>
      <w:pStyle w:val="stBilgi"/>
    </w:pPr>
  </w:p>
  <w:p w14:paraId="1F072255" w14:textId="77777777" w:rsidR="00257598" w:rsidRDefault="00257598">
    <w:pPr>
      <w:pStyle w:val="stBilgi"/>
    </w:pPr>
  </w:p>
  <w:p w14:paraId="06AF0C59" w14:textId="3ECB41D6" w:rsidR="00257598" w:rsidRDefault="00AA5AA4">
    <w:pPr>
      <w:pStyle w:val="stBilgi"/>
    </w:pPr>
    <w:r>
      <w:rPr>
        <w:noProof/>
      </w:rPr>
      <w:drawing>
        <wp:inline distT="0" distB="0" distL="0" distR="0" wp14:anchorId="16A9819E" wp14:editId="6254FA50">
          <wp:extent cx="1965960" cy="510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960" cy="510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5FC1"/>
    <w:multiLevelType w:val="multilevel"/>
    <w:tmpl w:val="7A26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F1082"/>
    <w:multiLevelType w:val="multilevel"/>
    <w:tmpl w:val="E3CE0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2D31BD"/>
    <w:multiLevelType w:val="multilevel"/>
    <w:tmpl w:val="B19AE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E2712"/>
    <w:multiLevelType w:val="multilevel"/>
    <w:tmpl w:val="3AE6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B4BBA"/>
    <w:multiLevelType w:val="multilevel"/>
    <w:tmpl w:val="B542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34E66"/>
    <w:multiLevelType w:val="multilevel"/>
    <w:tmpl w:val="E6A4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C5B91"/>
    <w:multiLevelType w:val="hybridMultilevel"/>
    <w:tmpl w:val="4AE0E3DE"/>
    <w:lvl w:ilvl="0" w:tplc="784C7F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D834ED"/>
    <w:multiLevelType w:val="multilevel"/>
    <w:tmpl w:val="70A6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3A5A07"/>
    <w:multiLevelType w:val="multilevel"/>
    <w:tmpl w:val="2A26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270396">
    <w:abstractNumId w:val="6"/>
  </w:num>
  <w:num w:numId="2" w16cid:durableId="993609271">
    <w:abstractNumId w:val="2"/>
  </w:num>
  <w:num w:numId="3" w16cid:durableId="1983804595">
    <w:abstractNumId w:val="1"/>
  </w:num>
  <w:num w:numId="4" w16cid:durableId="1039860186">
    <w:abstractNumId w:val="0"/>
  </w:num>
  <w:num w:numId="5" w16cid:durableId="1346711763">
    <w:abstractNumId w:val="8"/>
  </w:num>
  <w:num w:numId="6" w16cid:durableId="1353414779">
    <w:abstractNumId w:val="5"/>
  </w:num>
  <w:num w:numId="7" w16cid:durableId="287709139">
    <w:abstractNumId w:val="7"/>
  </w:num>
  <w:num w:numId="8" w16cid:durableId="503132303">
    <w:abstractNumId w:val="4"/>
  </w:num>
  <w:num w:numId="9" w16cid:durableId="1828133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3DC"/>
    <w:rsid w:val="00021BAC"/>
    <w:rsid w:val="00025497"/>
    <w:rsid w:val="00043224"/>
    <w:rsid w:val="0006280A"/>
    <w:rsid w:val="000E157A"/>
    <w:rsid w:val="000F3BB2"/>
    <w:rsid w:val="001645A2"/>
    <w:rsid w:val="00177818"/>
    <w:rsid w:val="001A1C7E"/>
    <w:rsid w:val="001A318A"/>
    <w:rsid w:val="001C7310"/>
    <w:rsid w:val="001F23B1"/>
    <w:rsid w:val="002257A5"/>
    <w:rsid w:val="0023591F"/>
    <w:rsid w:val="00257598"/>
    <w:rsid w:val="00257EF6"/>
    <w:rsid w:val="002B2E7B"/>
    <w:rsid w:val="002D7FD8"/>
    <w:rsid w:val="003039CB"/>
    <w:rsid w:val="00330788"/>
    <w:rsid w:val="00397E1A"/>
    <w:rsid w:val="003A7F68"/>
    <w:rsid w:val="00433199"/>
    <w:rsid w:val="00482FFA"/>
    <w:rsid w:val="00547D0D"/>
    <w:rsid w:val="00562F38"/>
    <w:rsid w:val="005E343F"/>
    <w:rsid w:val="006353AF"/>
    <w:rsid w:val="0065590B"/>
    <w:rsid w:val="00680187"/>
    <w:rsid w:val="006F2ABA"/>
    <w:rsid w:val="0071444D"/>
    <w:rsid w:val="00715F85"/>
    <w:rsid w:val="00755AE0"/>
    <w:rsid w:val="00766059"/>
    <w:rsid w:val="00783C90"/>
    <w:rsid w:val="007F556D"/>
    <w:rsid w:val="00830D8F"/>
    <w:rsid w:val="008366A5"/>
    <w:rsid w:val="00891C3B"/>
    <w:rsid w:val="008A3FF1"/>
    <w:rsid w:val="008C37B4"/>
    <w:rsid w:val="008E42D6"/>
    <w:rsid w:val="009236D2"/>
    <w:rsid w:val="009754CD"/>
    <w:rsid w:val="009B63DC"/>
    <w:rsid w:val="00AA5AA4"/>
    <w:rsid w:val="00AC2AA6"/>
    <w:rsid w:val="00AC2DA0"/>
    <w:rsid w:val="00AD5B60"/>
    <w:rsid w:val="00AD7268"/>
    <w:rsid w:val="00B01C33"/>
    <w:rsid w:val="00B2230F"/>
    <w:rsid w:val="00B40AA7"/>
    <w:rsid w:val="00BC6618"/>
    <w:rsid w:val="00BC6921"/>
    <w:rsid w:val="00BD6A21"/>
    <w:rsid w:val="00C87DD2"/>
    <w:rsid w:val="00CF74CE"/>
    <w:rsid w:val="00DB1E49"/>
    <w:rsid w:val="00DB7A1E"/>
    <w:rsid w:val="00DE5395"/>
    <w:rsid w:val="00DE5AF9"/>
    <w:rsid w:val="00E03D18"/>
    <w:rsid w:val="00E176E1"/>
    <w:rsid w:val="00E34A87"/>
    <w:rsid w:val="00E4526C"/>
    <w:rsid w:val="00E657C0"/>
    <w:rsid w:val="00E91E58"/>
    <w:rsid w:val="00F418B9"/>
    <w:rsid w:val="00FE50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6D010"/>
  <w15:docId w15:val="{B0E8BD9F-4F95-4555-AFAA-2D146D6F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1C7E"/>
    <w:pPr>
      <w:ind w:left="720"/>
      <w:contextualSpacing/>
    </w:pPr>
  </w:style>
  <w:style w:type="paragraph" w:styleId="NormalWeb">
    <w:name w:val="Normal (Web)"/>
    <w:basedOn w:val="Normal"/>
    <w:uiPriority w:val="99"/>
    <w:semiHidden/>
    <w:unhideWhenUsed/>
    <w:rsid w:val="001A1C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97E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97E1A"/>
  </w:style>
  <w:style w:type="paragraph" w:styleId="AltBilgi">
    <w:name w:val="footer"/>
    <w:basedOn w:val="Normal"/>
    <w:link w:val="AltBilgiChar"/>
    <w:uiPriority w:val="99"/>
    <w:unhideWhenUsed/>
    <w:rsid w:val="00397E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97E1A"/>
  </w:style>
  <w:style w:type="table" w:styleId="TabloKlavuzu">
    <w:name w:val="Table Grid"/>
    <w:basedOn w:val="NormalTablo"/>
    <w:rsid w:val="00397E1A"/>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C87DD2"/>
    <w:rPr>
      <w:b/>
      <w:bCs/>
    </w:rPr>
  </w:style>
  <w:style w:type="paragraph" w:styleId="BalonMetni">
    <w:name w:val="Balloon Text"/>
    <w:basedOn w:val="Normal"/>
    <w:link w:val="BalonMetniChar"/>
    <w:uiPriority w:val="99"/>
    <w:semiHidden/>
    <w:unhideWhenUsed/>
    <w:rsid w:val="001C73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73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7495">
      <w:bodyDiv w:val="1"/>
      <w:marLeft w:val="0"/>
      <w:marRight w:val="0"/>
      <w:marTop w:val="0"/>
      <w:marBottom w:val="0"/>
      <w:divBdr>
        <w:top w:val="none" w:sz="0" w:space="0" w:color="auto"/>
        <w:left w:val="none" w:sz="0" w:space="0" w:color="auto"/>
        <w:bottom w:val="none" w:sz="0" w:space="0" w:color="auto"/>
        <w:right w:val="none" w:sz="0" w:space="0" w:color="auto"/>
      </w:divBdr>
    </w:div>
    <w:div w:id="534005629">
      <w:bodyDiv w:val="1"/>
      <w:marLeft w:val="0"/>
      <w:marRight w:val="0"/>
      <w:marTop w:val="0"/>
      <w:marBottom w:val="0"/>
      <w:divBdr>
        <w:top w:val="none" w:sz="0" w:space="0" w:color="auto"/>
        <w:left w:val="none" w:sz="0" w:space="0" w:color="auto"/>
        <w:bottom w:val="none" w:sz="0" w:space="0" w:color="auto"/>
        <w:right w:val="none" w:sz="0" w:space="0" w:color="auto"/>
      </w:divBdr>
    </w:div>
    <w:div w:id="1063065870">
      <w:bodyDiv w:val="1"/>
      <w:marLeft w:val="0"/>
      <w:marRight w:val="0"/>
      <w:marTop w:val="0"/>
      <w:marBottom w:val="0"/>
      <w:divBdr>
        <w:top w:val="none" w:sz="0" w:space="0" w:color="auto"/>
        <w:left w:val="none" w:sz="0" w:space="0" w:color="auto"/>
        <w:bottom w:val="none" w:sz="0" w:space="0" w:color="auto"/>
        <w:right w:val="none" w:sz="0" w:space="0" w:color="auto"/>
      </w:divBdr>
    </w:div>
    <w:div w:id="1137261151">
      <w:bodyDiv w:val="1"/>
      <w:marLeft w:val="0"/>
      <w:marRight w:val="0"/>
      <w:marTop w:val="0"/>
      <w:marBottom w:val="0"/>
      <w:divBdr>
        <w:top w:val="none" w:sz="0" w:space="0" w:color="auto"/>
        <w:left w:val="none" w:sz="0" w:space="0" w:color="auto"/>
        <w:bottom w:val="none" w:sz="0" w:space="0" w:color="auto"/>
        <w:right w:val="none" w:sz="0" w:space="0" w:color="auto"/>
      </w:divBdr>
    </w:div>
    <w:div w:id="1737704752">
      <w:bodyDiv w:val="1"/>
      <w:marLeft w:val="0"/>
      <w:marRight w:val="0"/>
      <w:marTop w:val="0"/>
      <w:marBottom w:val="0"/>
      <w:divBdr>
        <w:top w:val="none" w:sz="0" w:space="0" w:color="auto"/>
        <w:left w:val="none" w:sz="0" w:space="0" w:color="auto"/>
        <w:bottom w:val="none" w:sz="0" w:space="0" w:color="auto"/>
        <w:right w:val="none" w:sz="0" w:space="0" w:color="auto"/>
      </w:divBdr>
    </w:div>
    <w:div w:id="1747531778">
      <w:bodyDiv w:val="1"/>
      <w:marLeft w:val="0"/>
      <w:marRight w:val="0"/>
      <w:marTop w:val="0"/>
      <w:marBottom w:val="0"/>
      <w:divBdr>
        <w:top w:val="none" w:sz="0" w:space="0" w:color="auto"/>
        <w:left w:val="none" w:sz="0" w:space="0" w:color="auto"/>
        <w:bottom w:val="none" w:sz="0" w:space="0" w:color="auto"/>
        <w:right w:val="none" w:sz="0" w:space="0" w:color="auto"/>
      </w:divBdr>
    </w:div>
    <w:div w:id="20323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267</Words>
  <Characters>1528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Gülşah Bakırlı</cp:lastModifiedBy>
  <cp:revision>43</cp:revision>
  <dcterms:created xsi:type="dcterms:W3CDTF">2018-10-14T18:10:00Z</dcterms:created>
  <dcterms:modified xsi:type="dcterms:W3CDTF">2025-07-03T14:09:00Z</dcterms:modified>
</cp:coreProperties>
</file>